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1E82A2" w14:textId="77777777" w:rsidR="00C95FA1" w:rsidRDefault="00C95FA1">
      <w:pPr>
        <w:jc w:val="center"/>
        <w:rPr>
          <w:rFonts w:ascii="Arial" w:hAnsi="Arial" w:cs="Arial"/>
          <w:sz w:val="22"/>
          <w:szCs w:val="22"/>
        </w:rPr>
      </w:pPr>
    </w:p>
    <w:p w14:paraId="73867AAF" w14:textId="77777777" w:rsidR="00C95FA1" w:rsidRDefault="00000000">
      <w:pPr>
        <w:jc w:val="center"/>
        <w:rPr>
          <w:sz w:val="22"/>
          <w:szCs w:val="22"/>
        </w:rPr>
      </w:pPr>
      <w:r>
        <w:rPr>
          <w:rFonts w:ascii="Arial" w:hAnsi="Arial" w:cs="Arial"/>
          <w:sz w:val="22"/>
          <w:szCs w:val="22"/>
        </w:rPr>
        <w:t>COMUNICATO STAMPA</w:t>
      </w:r>
    </w:p>
    <w:p w14:paraId="091D72C1" w14:textId="77777777" w:rsidR="00C95FA1" w:rsidRDefault="00C95FA1">
      <w:pPr>
        <w:jc w:val="both"/>
        <w:rPr>
          <w:rFonts w:ascii="Arial" w:hAnsi="Arial" w:cs="Arial"/>
        </w:rPr>
      </w:pPr>
    </w:p>
    <w:p w14:paraId="4653F473" w14:textId="77777777" w:rsidR="00134A05" w:rsidRPr="00134A05" w:rsidRDefault="00134A05" w:rsidP="00134A05">
      <w:pPr>
        <w:jc w:val="right"/>
        <w:rPr>
          <w:rFonts w:ascii="Arial" w:hAnsi="Arial" w:cs="Arial"/>
        </w:rPr>
      </w:pPr>
      <w:r w:rsidRPr="00134A05">
        <w:rPr>
          <w:rFonts w:ascii="Arial" w:hAnsi="Arial" w:cs="Arial"/>
        </w:rPr>
        <w:t>Torino, 25 ottobre 2026</w:t>
      </w:r>
    </w:p>
    <w:p w14:paraId="1DD5CCF3" w14:textId="77777777" w:rsidR="00134A05" w:rsidRPr="00134A05" w:rsidRDefault="00134A05" w:rsidP="00134A05">
      <w:pPr>
        <w:jc w:val="both"/>
        <w:rPr>
          <w:rFonts w:ascii="Arial" w:hAnsi="Arial" w:cs="Arial"/>
          <w:b/>
          <w:bCs/>
        </w:rPr>
      </w:pPr>
    </w:p>
    <w:p w14:paraId="2E2452B5" w14:textId="77777777" w:rsidR="00134A05" w:rsidRPr="00134A05" w:rsidRDefault="00134A05" w:rsidP="00134A05">
      <w:pPr>
        <w:jc w:val="both"/>
        <w:rPr>
          <w:rFonts w:ascii="Arial" w:hAnsi="Arial" w:cs="Arial"/>
          <w:b/>
          <w:bCs/>
        </w:rPr>
      </w:pPr>
      <w:r w:rsidRPr="00134A05">
        <w:rPr>
          <w:rFonts w:ascii="Arial" w:hAnsi="Arial" w:cs="Arial"/>
          <w:b/>
          <w:bCs/>
        </w:rPr>
        <w:t>Agroalimentare, Bongioanni: «Il Piemonte si presenta a Firenze al Festival delle Regioni con la Nocciola Tonda Gentile, le Castagne cuneesi, la Fassona e i Tajarin all’uovo. Valorizziamo le filiere piemontesi d'eccellenza»</w:t>
      </w:r>
    </w:p>
    <w:p w14:paraId="4285A7B8" w14:textId="77777777" w:rsidR="00134A05" w:rsidRPr="00134A05" w:rsidRDefault="00134A05" w:rsidP="00134A05">
      <w:pPr>
        <w:jc w:val="both"/>
        <w:rPr>
          <w:rFonts w:ascii="Arial" w:hAnsi="Arial" w:cs="Arial"/>
        </w:rPr>
      </w:pPr>
    </w:p>
    <w:p w14:paraId="1C802001" w14:textId="77777777" w:rsidR="00134A05" w:rsidRPr="00134A05" w:rsidRDefault="00134A05" w:rsidP="00134A05">
      <w:pPr>
        <w:jc w:val="both"/>
        <w:rPr>
          <w:rFonts w:ascii="Arial" w:hAnsi="Arial" w:cs="Arial"/>
        </w:rPr>
      </w:pPr>
      <w:r w:rsidRPr="00780E14">
        <w:rPr>
          <w:rFonts w:ascii="Arial" w:hAnsi="Arial" w:cs="Arial"/>
          <w:b/>
          <w:bCs/>
        </w:rPr>
        <w:t>Nocciola Tonda Gentile</w:t>
      </w:r>
      <w:r w:rsidRPr="00134A05">
        <w:rPr>
          <w:rFonts w:ascii="Arial" w:hAnsi="Arial" w:cs="Arial"/>
        </w:rPr>
        <w:t xml:space="preserve">, Castagne cuneesi, Fassona Piemontese e Tajarin all’uovo hanno conquistato il Festival delle Regioni a Firenze.  Quattro prodotti d’eccellenza, simbolo dell’agroalimentare e dei sapori del Piemonte, oggi dalle 18 sono stati protagonisti dello </w:t>
      </w:r>
      <w:proofErr w:type="spellStart"/>
      <w:r w:rsidRPr="00134A05">
        <w:rPr>
          <w:rFonts w:ascii="Arial" w:hAnsi="Arial" w:cs="Arial"/>
        </w:rPr>
        <w:t>showcooking</w:t>
      </w:r>
      <w:proofErr w:type="spellEnd"/>
      <w:r w:rsidRPr="00134A05">
        <w:rPr>
          <w:rFonts w:ascii="Arial" w:hAnsi="Arial" w:cs="Arial"/>
        </w:rPr>
        <w:t xml:space="preserve"> “I nostri Tajarin tra Bosco e Alta Langa, con Castagne cuneesi e Nocciola tonda e gentile” nello Spazio Degustazioni di piazza Santa Croce, proposto dalla chef cuneese Silvana Musej. Tagliolini con castagne e nocciole, preparati con un impasto ricco di 30 tuorli. Base di guancia di manzo, proveniente da una filiera legata allo Slow Food della Granda. Cottura lenta al vino Barbera e Nebbiolo, che rende la carne morbida e saporita.</w:t>
      </w:r>
    </w:p>
    <w:p w14:paraId="11C4CFEE" w14:textId="7A5877E3" w:rsidR="00134A05" w:rsidRDefault="00134A05" w:rsidP="00134A05">
      <w:pPr>
        <w:jc w:val="both"/>
        <w:rPr>
          <w:rFonts w:ascii="Arial" w:hAnsi="Arial" w:cs="Arial"/>
        </w:rPr>
      </w:pPr>
      <w:r w:rsidRPr="00134A05">
        <w:rPr>
          <w:rFonts w:ascii="Arial" w:hAnsi="Arial" w:cs="Arial"/>
        </w:rPr>
        <w:t xml:space="preserve">Sottolinea l’assessore al Commercio, Agricoltura e Cibo, Turismo, Sport e Post-olimpico, Caccia e Pesca, Parchi della Regione Piemonte </w:t>
      </w:r>
      <w:r w:rsidRPr="00780E14">
        <w:rPr>
          <w:rFonts w:ascii="Arial" w:hAnsi="Arial" w:cs="Arial"/>
          <w:b/>
          <w:bCs/>
        </w:rPr>
        <w:t>Paolo Bongioanni</w:t>
      </w:r>
      <w:r w:rsidRPr="00134A05">
        <w:rPr>
          <w:rFonts w:ascii="Arial" w:hAnsi="Arial" w:cs="Arial"/>
        </w:rPr>
        <w:t>: «Silvana è un grande talento al femminile della nostra cucina, e ha scelto e unito quattro prodotti di punta del nostro agroalimentare di qualità per rappresentare il Piemonte nell’area dedicata ai sapori identificativi delle regioni d’Italia. Il Festival delle Regioni diventa così anche un’occasione importante di promozione delle filiere agroalimentari piemontesi d’eccellenza».</w:t>
      </w:r>
    </w:p>
    <w:sectPr w:rsidR="00134A05">
      <w:headerReference w:type="even" r:id="rId7"/>
      <w:headerReference w:type="default" r:id="rId8"/>
      <w:headerReference w:type="first" r:id="rId9"/>
      <w:pgSz w:w="11906" w:h="16838"/>
      <w:pgMar w:top="1976" w:right="1134" w:bottom="342" w:left="1134" w:header="141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D22A18" w14:textId="77777777" w:rsidR="008534FB" w:rsidRDefault="008534FB">
      <w:r>
        <w:separator/>
      </w:r>
    </w:p>
  </w:endnote>
  <w:endnote w:type="continuationSeparator" w:id="0">
    <w:p w14:paraId="7D2FD01B" w14:textId="77777777" w:rsidR="008534FB" w:rsidRDefault="00853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1"/>
    <w:family w:val="auto"/>
    <w:pitch w:val="variable"/>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DejaVu Sans">
    <w:panose1 w:val="020B0604020202020204"/>
    <w:charset w:val="00"/>
    <w:family w:val="roman"/>
    <w:notTrueType/>
    <w:pitch w:val="default"/>
  </w:font>
  <w:font w:name="Liberation Serif">
    <w:altName w:val="Times New Roman"/>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Symbol;Arial Unicode MS">
    <w:altName w:val="Cambria"/>
    <w:panose1 w:val="020B0604020202020204"/>
    <w:charset w:val="00"/>
    <w:family w:val="roman"/>
    <w:notTrueType/>
    <w:pitch w:val="default"/>
  </w:font>
  <w:font w:name="Courier">
    <w:altName w:val="Courier New"/>
    <w:panose1 w:val="02070309020205020404"/>
    <w:charset w:val="00"/>
    <w:family w:val="roman"/>
    <w:pitch w:val="variable"/>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0">
    <w:altName w:val="Cambria"/>
    <w:panose1 w:val="020B0604020202020204"/>
    <w:charset w:val="00"/>
    <w:family w:val="roman"/>
    <w:pitch w:val="variable"/>
  </w:font>
  <w:font w:name="Liberation Serif;Times New Roma">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E06B9E" w14:textId="77777777" w:rsidR="008534FB" w:rsidRDefault="008534FB">
      <w:r>
        <w:separator/>
      </w:r>
    </w:p>
  </w:footnote>
  <w:footnote w:type="continuationSeparator" w:id="0">
    <w:p w14:paraId="58FF7F2D" w14:textId="77777777" w:rsidR="008534FB" w:rsidRDefault="00853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D73865" w14:textId="77777777" w:rsidR="00C95FA1" w:rsidRDefault="00C95FA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6204E6" w14:textId="77777777" w:rsidR="00C95FA1" w:rsidRDefault="00000000">
    <w:pPr>
      <w:pStyle w:val="Intestazione"/>
    </w:pPr>
    <w:r>
      <w:rPr>
        <w:noProof/>
      </w:rPr>
      <w:drawing>
        <wp:anchor distT="0" distB="0" distL="0" distR="0" simplePos="0" relativeHeight="251657216" behindDoc="1" locked="0" layoutInCell="0" allowOverlap="1" wp14:anchorId="5763F47A" wp14:editId="30A6E22F">
          <wp:simplePos x="0" y="0"/>
          <wp:positionH relativeFrom="column">
            <wp:posOffset>1586230</wp:posOffset>
          </wp:positionH>
          <wp:positionV relativeFrom="paragraph">
            <wp:posOffset>-206375</wp:posOffset>
          </wp:positionV>
          <wp:extent cx="2857500" cy="52705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2857500" cy="52705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01BC65" w14:textId="77777777" w:rsidR="00C95FA1" w:rsidRDefault="00000000">
    <w:pPr>
      <w:pStyle w:val="Intestazione"/>
    </w:pPr>
    <w:r>
      <w:rPr>
        <w:noProof/>
      </w:rPr>
      <w:drawing>
        <wp:anchor distT="0" distB="0" distL="0" distR="0" simplePos="0" relativeHeight="251658240" behindDoc="1" locked="0" layoutInCell="0" allowOverlap="1" wp14:anchorId="0D3FF434" wp14:editId="69881B2C">
          <wp:simplePos x="0" y="0"/>
          <wp:positionH relativeFrom="column">
            <wp:posOffset>1586230</wp:posOffset>
          </wp:positionH>
          <wp:positionV relativeFrom="paragraph">
            <wp:posOffset>-206375</wp:posOffset>
          </wp:positionV>
          <wp:extent cx="2857500" cy="527050"/>
          <wp:effectExtent l="0" t="0" r="0" b="0"/>
          <wp:wrapSquare wrapText="largest"/>
          <wp:docPr id="2"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1"/>
                  <pic:cNvPicPr>
                    <a:picLocks noChangeAspect="1" noChangeArrowheads="1"/>
                  </pic:cNvPicPr>
                </pic:nvPicPr>
                <pic:blipFill>
                  <a:blip r:embed="rId1"/>
                  <a:stretch>
                    <a:fillRect/>
                  </a:stretch>
                </pic:blipFill>
                <pic:spPr bwMode="auto">
                  <a:xfrm>
                    <a:off x="0" y="0"/>
                    <a:ext cx="2857500" cy="52705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DD0478"/>
    <w:multiLevelType w:val="multilevel"/>
    <w:tmpl w:val="294247D0"/>
    <w:lvl w:ilvl="0">
      <w:start w:val="1"/>
      <w:numFmt w:val="decimal"/>
      <w:pStyle w:val="Numeroelenco"/>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35570C"/>
    <w:multiLevelType w:val="multilevel"/>
    <w:tmpl w:val="49E070A2"/>
    <w:lvl w:ilvl="0">
      <w:start w:val="1"/>
      <w:numFmt w:val="none"/>
      <w:pStyle w:val="Puntoelenco2"/>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1E162FE"/>
    <w:multiLevelType w:val="multilevel"/>
    <w:tmpl w:val="F9D4EC4C"/>
    <w:lvl w:ilvl="0">
      <w:start w:val="1"/>
      <w:numFmt w:val="decimal"/>
      <w:pStyle w:val="Numeroelenco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C561323"/>
    <w:multiLevelType w:val="multilevel"/>
    <w:tmpl w:val="C2EE98C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46526EC4"/>
    <w:multiLevelType w:val="multilevel"/>
    <w:tmpl w:val="600E53DC"/>
    <w:lvl w:ilvl="0">
      <w:start w:val="1"/>
      <w:numFmt w:val="bullet"/>
      <w:pStyle w:val="Puntoelenco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48C5794C"/>
    <w:multiLevelType w:val="multilevel"/>
    <w:tmpl w:val="40BE1EE4"/>
    <w:lvl w:ilvl="0">
      <w:start w:val="1"/>
      <w:numFmt w:val="decimal"/>
      <w:pStyle w:val="Numeroelenco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8FF15AE"/>
    <w:multiLevelType w:val="multilevel"/>
    <w:tmpl w:val="E3E66D22"/>
    <w:lvl w:ilvl="0">
      <w:start w:val="1"/>
      <w:numFmt w:val="bullet"/>
      <w:pStyle w:val="Puntoelenco"/>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49691392"/>
    <w:multiLevelType w:val="multilevel"/>
    <w:tmpl w:val="F0CC53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69573259">
    <w:abstractNumId w:val="6"/>
  </w:num>
  <w:num w:numId="2" w16cid:durableId="929463556">
    <w:abstractNumId w:val="1"/>
  </w:num>
  <w:num w:numId="3" w16cid:durableId="1970822115">
    <w:abstractNumId w:val="4"/>
  </w:num>
  <w:num w:numId="4" w16cid:durableId="584537079">
    <w:abstractNumId w:val="0"/>
  </w:num>
  <w:num w:numId="5" w16cid:durableId="70660543">
    <w:abstractNumId w:val="5"/>
  </w:num>
  <w:num w:numId="6" w16cid:durableId="781338682">
    <w:abstractNumId w:val="2"/>
  </w:num>
  <w:num w:numId="7" w16cid:durableId="1748185068">
    <w:abstractNumId w:val="3"/>
  </w:num>
  <w:num w:numId="8" w16cid:durableId="178017463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efaultTabStop w:val="709"/>
  <w:autoHyphenation/>
  <w:hyphenationZone w:val="283"/>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C95FA1"/>
    <w:rsid w:val="00134A05"/>
    <w:rsid w:val="00780E14"/>
    <w:rsid w:val="008534FB"/>
    <w:rsid w:val="00BA66BC"/>
    <w:rsid w:val="00C95FA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5CBB6C04"/>
  <w15:docId w15:val="{2BDE234D-DAE3-9743-B6AC-179139DDC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DC5133"/>
    <w:rPr>
      <w:rFonts w:ascii="Times New Roman" w:eastAsia="Times New Roman" w:hAnsi="Times New Roman" w:cs="Times New Roman"/>
      <w:lang w:eastAsia="it-IT"/>
    </w:rPr>
  </w:style>
  <w:style w:type="paragraph" w:styleId="Titolo1">
    <w:name w:val="heading 1"/>
    <w:basedOn w:val="Normale"/>
    <w:next w:val="Normale"/>
    <w:qFormat/>
    <w:pPr>
      <w:keepNext/>
      <w:keepLines/>
      <w:spacing w:before="480"/>
      <w:outlineLvl w:val="0"/>
    </w:pPr>
    <w:rPr>
      <w:rFonts w:ascii="Calibri" w:eastAsia="Arial" w:hAnsi="Calibri" w:cs="DejaVu Sans"/>
      <w:b/>
      <w:bCs/>
      <w:color w:val="117A02" w:themeColor="accent1" w:themeShade="BF"/>
      <w:sz w:val="28"/>
      <w:szCs w:val="28"/>
    </w:rPr>
  </w:style>
  <w:style w:type="paragraph" w:styleId="Titolo2">
    <w:name w:val="heading 2"/>
    <w:basedOn w:val="Normale"/>
    <w:next w:val="Normale"/>
    <w:qFormat/>
    <w:pPr>
      <w:keepNext/>
      <w:keepLines/>
      <w:spacing w:before="200"/>
      <w:outlineLvl w:val="1"/>
    </w:pPr>
    <w:rPr>
      <w:rFonts w:ascii="Calibri" w:eastAsia="Arial" w:hAnsi="Calibri" w:cs="DejaVu Sans"/>
      <w:b/>
      <w:bCs/>
      <w:color w:val="18A303" w:themeColor="accent1"/>
      <w:sz w:val="26"/>
      <w:szCs w:val="26"/>
    </w:rPr>
  </w:style>
  <w:style w:type="paragraph" w:styleId="Titolo3">
    <w:name w:val="heading 3"/>
    <w:basedOn w:val="Titolouser"/>
    <w:next w:val="Corpotesto"/>
    <w:qFormat/>
    <w:pPr>
      <w:spacing w:before="140"/>
      <w:outlineLvl w:val="2"/>
    </w:pPr>
    <w:rPr>
      <w:rFonts w:ascii="Liberation Serif" w:eastAsia="Segoe UI" w:hAnsi="Liberation Serif" w:cs="Tahoma"/>
      <w:b/>
      <w:bCs/>
    </w:rPr>
  </w:style>
  <w:style w:type="paragraph" w:styleId="Titolo4">
    <w:name w:val="heading 4"/>
    <w:basedOn w:val="Normale"/>
    <w:next w:val="Normale"/>
    <w:qFormat/>
    <w:pPr>
      <w:keepNext/>
      <w:keepLines/>
      <w:spacing w:before="200"/>
      <w:outlineLvl w:val="3"/>
    </w:pPr>
    <w:rPr>
      <w:rFonts w:ascii="Calibri" w:eastAsia="Arial" w:hAnsi="Calibri" w:cs="DejaVu Sans"/>
      <w:b/>
      <w:bCs/>
      <w:i/>
      <w:iCs/>
      <w:color w:val="18A303" w:themeColor="accent1"/>
    </w:rPr>
  </w:style>
  <w:style w:type="paragraph" w:styleId="Titolo5">
    <w:name w:val="heading 5"/>
    <w:basedOn w:val="Normale"/>
    <w:next w:val="Normale"/>
    <w:qFormat/>
    <w:pPr>
      <w:keepNext/>
      <w:keepLines/>
      <w:spacing w:before="200"/>
      <w:outlineLvl w:val="4"/>
    </w:pPr>
    <w:rPr>
      <w:rFonts w:ascii="Calibri" w:eastAsia="Arial" w:hAnsi="Calibri" w:cs="DejaVu Sans"/>
      <w:color w:val="0B5101" w:themeColor="accent1" w:themeShade="7F"/>
    </w:rPr>
  </w:style>
  <w:style w:type="paragraph" w:styleId="Titolo6">
    <w:name w:val="heading 6"/>
    <w:basedOn w:val="Normale"/>
    <w:next w:val="Normale"/>
    <w:qFormat/>
    <w:pPr>
      <w:keepNext/>
      <w:keepLines/>
      <w:spacing w:before="200"/>
      <w:outlineLvl w:val="5"/>
    </w:pPr>
    <w:rPr>
      <w:rFonts w:ascii="Calibri" w:eastAsia="Arial" w:hAnsi="Calibri" w:cs="DejaVu Sans"/>
      <w:i/>
      <w:iCs/>
      <w:color w:val="0B5101" w:themeColor="accent1" w:themeShade="7F"/>
    </w:rPr>
  </w:style>
  <w:style w:type="paragraph" w:styleId="Titolo7">
    <w:name w:val="heading 7"/>
    <w:basedOn w:val="Normale"/>
    <w:next w:val="Normale"/>
    <w:qFormat/>
    <w:pPr>
      <w:keepNext/>
      <w:keepLines/>
      <w:spacing w:before="200"/>
      <w:outlineLvl w:val="6"/>
    </w:pPr>
    <w:rPr>
      <w:rFonts w:ascii="Calibri" w:eastAsia="Arial" w:hAnsi="Calibri" w:cs="DejaVu Sans"/>
      <w:i/>
      <w:iCs/>
      <w:color w:val="404040" w:themeColor="dark1" w:themeTint="BF"/>
    </w:rPr>
  </w:style>
  <w:style w:type="paragraph" w:styleId="Titolo8">
    <w:name w:val="heading 8"/>
    <w:basedOn w:val="Normale"/>
    <w:next w:val="Normale"/>
    <w:qFormat/>
    <w:pPr>
      <w:keepNext/>
      <w:keepLines/>
      <w:spacing w:before="200"/>
      <w:outlineLvl w:val="7"/>
    </w:pPr>
    <w:rPr>
      <w:rFonts w:ascii="Calibri" w:eastAsia="Arial" w:hAnsi="Calibri" w:cs="DejaVu Sans"/>
      <w:color w:val="18A303" w:themeColor="accent1"/>
      <w:sz w:val="20"/>
      <w:szCs w:val="20"/>
    </w:rPr>
  </w:style>
  <w:style w:type="paragraph" w:styleId="Titolo9">
    <w:name w:val="heading 9"/>
    <w:basedOn w:val="Normale"/>
    <w:next w:val="Normale"/>
    <w:qFormat/>
    <w:pPr>
      <w:keepNext/>
      <w:keepLines/>
      <w:spacing w:before="200"/>
      <w:outlineLvl w:val="8"/>
    </w:pPr>
    <w:rPr>
      <w:rFonts w:ascii="Calibri" w:eastAsia="Arial" w:hAnsi="Calibri" w:cs="DejaVu Sans"/>
      <w:i/>
      <w:iCs/>
      <w:color w:val="404040" w:themeColor="dark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A87466"/>
    <w:rPr>
      <w:color w:val="0000FF"/>
      <w:u w:val="single"/>
    </w:rPr>
  </w:style>
  <w:style w:type="character" w:styleId="Enfasicorsivo">
    <w:name w:val="Emphasis"/>
    <w:qFormat/>
    <w:rPr>
      <w:i/>
      <w:iCs/>
    </w:rPr>
  </w:style>
  <w:style w:type="character" w:styleId="Menzionenonrisolta">
    <w:name w:val="Unresolved Mention"/>
    <w:qFormat/>
    <w:rPr>
      <w:color w:val="605E5C"/>
      <w:shd w:val="clear" w:color="auto" w:fill="E1DFDD"/>
    </w:rPr>
  </w:style>
  <w:style w:type="character" w:customStyle="1" w:styleId="Titolo1Carattere">
    <w:name w:val="Titolo 1 Carattere"/>
    <w:qFormat/>
    <w:rPr>
      <w:rFonts w:ascii="Times New Roman" w:eastAsia="Times New Roman" w:hAnsi="Times New Roman"/>
      <w:b/>
      <w:bCs/>
      <w:kern w:val="2"/>
      <w:sz w:val="48"/>
      <w:szCs w:val="48"/>
    </w:rPr>
  </w:style>
  <w:style w:type="character" w:styleId="Enfasigrassetto">
    <w:name w:val="Strong"/>
    <w:qFormat/>
    <w:rPr>
      <w:b/>
      <w:bCs/>
    </w:rPr>
  </w:style>
  <w:style w:type="character" w:customStyle="1" w:styleId="Puntiuser">
    <w:name w:val="Punti (user)"/>
    <w:qFormat/>
    <w:rPr>
      <w:rFonts w:ascii="OpenSymbol" w:eastAsia="OpenSymbol" w:hAnsi="OpenSymbol" w:cs="OpenSymbol"/>
    </w:rPr>
  </w:style>
  <w:style w:type="character" w:customStyle="1" w:styleId="Nessuno">
    <w:name w:val="Nessuno"/>
    <w:qFormat/>
    <w:rPr>
      <w:lang w:val="it-IT"/>
    </w:rPr>
  </w:style>
  <w:style w:type="character" w:customStyle="1" w:styleId="DefaultParagraphFont1">
    <w:name w:val="Default Paragraph Font1"/>
    <w:qFormat/>
  </w:style>
  <w:style w:type="character" w:customStyle="1" w:styleId="Caratteridinumerazioneuser">
    <w:name w:val="Caratteri di numerazione (user)"/>
    <w:qFormat/>
  </w:style>
  <w:style w:type="character" w:customStyle="1" w:styleId="WW-Caratterepredefinitoparagrafo">
    <w:name w:val="WW-Carattere predefinito paragrafo"/>
    <w:qFormat/>
  </w:style>
  <w:style w:type="character" w:customStyle="1" w:styleId="Caratterepredefinitoparagrafo">
    <w:name w:val="Carattere predefinito paragrafo"/>
    <w:qFormat/>
  </w:style>
  <w:style w:type="character" w:customStyle="1" w:styleId="WW8Num3z8">
    <w:name w:val="WW8Num3z8"/>
    <w:qFormat/>
  </w:style>
  <w:style w:type="character" w:customStyle="1" w:styleId="WW8Num3z7">
    <w:name w:val="WW8Num3z7"/>
    <w:qFormat/>
  </w:style>
  <w:style w:type="character" w:customStyle="1" w:styleId="WW8Num3z6">
    <w:name w:val="WW8Num3z6"/>
    <w:qFormat/>
  </w:style>
  <w:style w:type="character" w:customStyle="1" w:styleId="WW8Num3z5">
    <w:name w:val="WW8Num3z5"/>
    <w:qFormat/>
  </w:style>
  <w:style w:type="character" w:customStyle="1" w:styleId="WW8Num3z4">
    <w:name w:val="WW8Num3z4"/>
    <w:qFormat/>
  </w:style>
  <w:style w:type="character" w:customStyle="1" w:styleId="WW8Num3z3">
    <w:name w:val="WW8Num3z3"/>
    <w:qFormat/>
  </w:style>
  <w:style w:type="character" w:customStyle="1" w:styleId="WW8Num3z2">
    <w:name w:val="WW8Num3z2"/>
    <w:qFormat/>
  </w:style>
  <w:style w:type="character" w:customStyle="1" w:styleId="WW8Num3z1">
    <w:name w:val="WW8Num3z1"/>
    <w:qFormat/>
  </w:style>
  <w:style w:type="character" w:customStyle="1" w:styleId="WW8Num3z0">
    <w:name w:val="WW8Num3z0"/>
    <w:qFormat/>
  </w:style>
  <w:style w:type="character" w:customStyle="1" w:styleId="WW8Num2z8">
    <w:name w:val="WW8Num2z8"/>
    <w:qFormat/>
  </w:style>
  <w:style w:type="character" w:customStyle="1" w:styleId="WW8Num2z7">
    <w:name w:val="WW8Num2z7"/>
    <w:qFormat/>
  </w:style>
  <w:style w:type="character" w:customStyle="1" w:styleId="WW8Num2z6">
    <w:name w:val="WW8Num2z6"/>
    <w:qFormat/>
  </w:style>
  <w:style w:type="character" w:customStyle="1" w:styleId="WW8Num2z5">
    <w:name w:val="WW8Num2z5"/>
    <w:qFormat/>
  </w:style>
  <w:style w:type="character" w:customStyle="1" w:styleId="WW8Num2z4">
    <w:name w:val="WW8Num2z4"/>
    <w:qFormat/>
  </w:style>
  <w:style w:type="character" w:customStyle="1" w:styleId="WW8Num2z3">
    <w:name w:val="WW8Num2z3"/>
    <w:qFormat/>
  </w:style>
  <w:style w:type="character" w:customStyle="1" w:styleId="WW8Num2z2">
    <w:name w:val="WW8Num2z2"/>
    <w:qFormat/>
  </w:style>
  <w:style w:type="character" w:customStyle="1" w:styleId="WW8Num2z1">
    <w:name w:val="WW8Num2z1"/>
    <w:qFormat/>
  </w:style>
  <w:style w:type="character" w:customStyle="1" w:styleId="WW8Num2z0">
    <w:name w:val="WW8Num2z0"/>
    <w:qFormat/>
  </w:style>
  <w:style w:type="character" w:customStyle="1" w:styleId="WW8Num1z1">
    <w:name w:val="WW8Num1z1"/>
    <w:qFormat/>
    <w:rPr>
      <w:rFonts w:ascii="OpenSymbol;Arial Unicode MS" w:hAnsi="OpenSymbol;Arial Unicode MS" w:cs="OpenSymbol;Arial Unicode MS"/>
    </w:rPr>
  </w:style>
  <w:style w:type="character" w:customStyle="1" w:styleId="WW8Num1z0">
    <w:name w:val="WW8Num1z0"/>
    <w:qFormat/>
    <w:rPr>
      <w:rFonts w:ascii="Symbol" w:hAnsi="Symbol" w:cs="OpenSymbol;Arial Unicode MS"/>
      <w:caps w:val="0"/>
      <w:smallCaps w:val="0"/>
      <w:strike w:val="0"/>
      <w:dstrike w:val="0"/>
      <w:outline w:val="0"/>
      <w:vanish w:val="0"/>
      <w:color w:val="C9211E"/>
      <w:spacing w:val="0"/>
      <w:w w:val="100"/>
      <w:kern w:val="2"/>
      <w:position w:val="0"/>
      <w:sz w:val="22"/>
      <w:szCs w:val="22"/>
      <w:shd w:val="clear" w:color="auto" w:fill="auto"/>
      <w:vertAlign w:val="baseline"/>
      <w:lang w:val="it-IT" w:eastAsia="en-US" w:bidi="ar-SA"/>
    </w:rPr>
  </w:style>
  <w:style w:type="character" w:customStyle="1" w:styleId="Punti">
    <w:name w:val="Punti"/>
    <w:qFormat/>
    <w:rPr>
      <w:rFonts w:ascii="OpenSymbol" w:eastAsia="OpenSymbol" w:hAnsi="OpenSymbol" w:cs="OpenSymbol"/>
    </w:rPr>
  </w:style>
  <w:style w:type="character" w:styleId="Collegamentovisitato">
    <w:name w:val="FollowedHyperlink"/>
    <w:rPr>
      <w:color w:val="800000"/>
      <w:u w:val="single"/>
    </w:rPr>
  </w:style>
  <w:style w:type="character" w:styleId="Titolodellibro">
    <w:name w:val="Book Title"/>
    <w:basedOn w:val="Carpredefinitoparagrafo"/>
    <w:qFormat/>
    <w:rPr>
      <w:b/>
      <w:bCs/>
      <w:smallCaps/>
      <w:spacing w:val="5"/>
    </w:rPr>
  </w:style>
  <w:style w:type="character" w:styleId="Riferimentointenso">
    <w:name w:val="Intense Reference"/>
    <w:basedOn w:val="Carpredefinitoparagrafo"/>
    <w:qFormat/>
    <w:rPr>
      <w:b/>
      <w:bCs/>
      <w:smallCaps/>
      <w:color w:val="0369A3" w:themeColor="accent2"/>
      <w:spacing w:val="5"/>
      <w:u w:val="single"/>
    </w:rPr>
  </w:style>
  <w:style w:type="character" w:styleId="Riferimentodelicato">
    <w:name w:val="Subtle Reference"/>
    <w:basedOn w:val="Carpredefinitoparagrafo"/>
    <w:qFormat/>
    <w:rPr>
      <w:smallCaps/>
      <w:color w:val="0369A3" w:themeColor="accent2"/>
      <w:u w:val="single"/>
    </w:rPr>
  </w:style>
  <w:style w:type="character" w:styleId="Enfasiintensa">
    <w:name w:val="Intense Emphasis"/>
    <w:basedOn w:val="Carpredefinitoparagrafo"/>
    <w:qFormat/>
    <w:rPr>
      <w:b/>
      <w:bCs/>
      <w:i/>
      <w:iCs/>
      <w:color w:val="18A303" w:themeColor="accent1"/>
    </w:rPr>
  </w:style>
  <w:style w:type="character" w:styleId="Enfasidelicata">
    <w:name w:val="Subtle Emphasis"/>
    <w:basedOn w:val="Carpredefinitoparagrafo"/>
    <w:qFormat/>
    <w:rPr>
      <w:i/>
      <w:iCs/>
      <w:color w:val="808080" w:themeColor="dark1" w:themeTint="7F"/>
    </w:rPr>
  </w:style>
  <w:style w:type="character" w:customStyle="1" w:styleId="IntenseQuoteChar">
    <w:name w:val="Intense Quote Char"/>
    <w:basedOn w:val="Carpredefinitoparagrafo"/>
    <w:qFormat/>
    <w:rPr>
      <w:b/>
      <w:bCs/>
      <w:i/>
      <w:iCs/>
      <w:color w:val="18A303" w:themeColor="accent1"/>
    </w:rPr>
  </w:style>
  <w:style w:type="character" w:customStyle="1" w:styleId="Heading9Char">
    <w:name w:val="Heading 9 Char"/>
    <w:basedOn w:val="Carpredefinitoparagrafo"/>
    <w:qFormat/>
    <w:rPr>
      <w:rFonts w:ascii="Calibri" w:eastAsia="Arial" w:hAnsi="Calibri" w:cs="DejaVu Sans"/>
      <w:i/>
      <w:iCs/>
      <w:color w:val="404040" w:themeColor="dark1" w:themeTint="BF"/>
      <w:sz w:val="20"/>
      <w:szCs w:val="20"/>
    </w:rPr>
  </w:style>
  <w:style w:type="character" w:customStyle="1" w:styleId="Heading8Char">
    <w:name w:val="Heading 8 Char"/>
    <w:basedOn w:val="Carpredefinitoparagrafo"/>
    <w:qFormat/>
    <w:rPr>
      <w:rFonts w:ascii="Calibri" w:eastAsia="Arial" w:hAnsi="Calibri" w:cs="DejaVu Sans"/>
      <w:color w:val="18A303" w:themeColor="accent1"/>
      <w:sz w:val="20"/>
      <w:szCs w:val="20"/>
    </w:rPr>
  </w:style>
  <w:style w:type="character" w:customStyle="1" w:styleId="Heading7Char">
    <w:name w:val="Heading 7 Char"/>
    <w:basedOn w:val="Carpredefinitoparagrafo"/>
    <w:qFormat/>
    <w:rPr>
      <w:rFonts w:ascii="Calibri" w:eastAsia="Arial" w:hAnsi="Calibri" w:cs="DejaVu Sans"/>
      <w:i/>
      <w:iCs/>
      <w:color w:val="404040" w:themeColor="dark1" w:themeTint="BF"/>
    </w:rPr>
  </w:style>
  <w:style w:type="character" w:customStyle="1" w:styleId="Heading6Char">
    <w:name w:val="Heading 6 Char"/>
    <w:basedOn w:val="Carpredefinitoparagrafo"/>
    <w:qFormat/>
    <w:rPr>
      <w:rFonts w:ascii="Calibri" w:eastAsia="Arial" w:hAnsi="Calibri" w:cs="DejaVu Sans"/>
      <w:i/>
      <w:iCs/>
      <w:color w:val="0B5101" w:themeColor="accent1" w:themeShade="7F"/>
    </w:rPr>
  </w:style>
  <w:style w:type="character" w:customStyle="1" w:styleId="Heading5Char">
    <w:name w:val="Heading 5 Char"/>
    <w:basedOn w:val="Carpredefinitoparagrafo"/>
    <w:qFormat/>
    <w:rPr>
      <w:rFonts w:ascii="Calibri" w:eastAsia="Arial" w:hAnsi="Calibri" w:cs="DejaVu Sans"/>
      <w:color w:val="0B5101" w:themeColor="accent1" w:themeShade="7F"/>
    </w:rPr>
  </w:style>
  <w:style w:type="character" w:customStyle="1" w:styleId="Heading4Char">
    <w:name w:val="Heading 4 Char"/>
    <w:basedOn w:val="Carpredefinitoparagrafo"/>
    <w:qFormat/>
    <w:rPr>
      <w:rFonts w:ascii="Calibri" w:eastAsia="Arial" w:hAnsi="Calibri" w:cs="DejaVu Sans"/>
      <w:b/>
      <w:bCs/>
      <w:i/>
      <w:iCs/>
      <w:color w:val="18A303" w:themeColor="accent1"/>
    </w:rPr>
  </w:style>
  <w:style w:type="character" w:customStyle="1" w:styleId="QuoteChar">
    <w:name w:val="Quote Char"/>
    <w:basedOn w:val="Carpredefinitoparagrafo"/>
    <w:qFormat/>
    <w:rPr>
      <w:i/>
      <w:iCs/>
      <w:color w:val="000000" w:themeColor="dark1"/>
    </w:rPr>
  </w:style>
  <w:style w:type="character" w:customStyle="1" w:styleId="MacroTextChar">
    <w:name w:val="Macro Text Char"/>
    <w:basedOn w:val="Carpredefinitoparagrafo"/>
    <w:qFormat/>
    <w:rPr>
      <w:rFonts w:ascii="Courier" w:hAnsi="Courier"/>
      <w:sz w:val="20"/>
      <w:szCs w:val="20"/>
    </w:rPr>
  </w:style>
  <w:style w:type="character" w:customStyle="1" w:styleId="BodyText3Char">
    <w:name w:val="Body Text 3 Char"/>
    <w:basedOn w:val="Carpredefinitoparagrafo"/>
    <w:qFormat/>
    <w:rPr>
      <w:sz w:val="16"/>
      <w:szCs w:val="16"/>
    </w:rPr>
  </w:style>
  <w:style w:type="character" w:customStyle="1" w:styleId="BodyText2Char">
    <w:name w:val="Body Text 2 Char"/>
    <w:basedOn w:val="Carpredefinitoparagrafo"/>
    <w:qFormat/>
  </w:style>
  <w:style w:type="character" w:customStyle="1" w:styleId="BodyTextChar">
    <w:name w:val="Body Text Char"/>
    <w:basedOn w:val="Carpredefinitoparagrafo"/>
    <w:qFormat/>
  </w:style>
  <w:style w:type="character" w:customStyle="1" w:styleId="SubtitleChar">
    <w:name w:val="Subtitle Char"/>
    <w:basedOn w:val="Carpredefinitoparagrafo"/>
    <w:qFormat/>
    <w:rPr>
      <w:rFonts w:ascii="Calibri" w:eastAsia="Arial" w:hAnsi="Calibri" w:cs="DejaVu Sans"/>
      <w:i/>
      <w:iCs/>
      <w:color w:val="18A303" w:themeColor="accent1"/>
      <w:spacing w:val="15"/>
      <w:sz w:val="24"/>
      <w:szCs w:val="24"/>
    </w:rPr>
  </w:style>
  <w:style w:type="character" w:customStyle="1" w:styleId="TitleChar">
    <w:name w:val="Title Char"/>
    <w:basedOn w:val="Carpredefinitoparagrafo"/>
    <w:qFormat/>
    <w:rPr>
      <w:rFonts w:ascii="Calibri" w:eastAsia="Arial" w:hAnsi="Calibri" w:cs="DejaVu Sans"/>
      <w:color w:val="000000" w:themeColor="dark2" w:themeShade="BF"/>
      <w:spacing w:val="5"/>
      <w:kern w:val="2"/>
      <w:sz w:val="52"/>
      <w:szCs w:val="52"/>
    </w:rPr>
  </w:style>
  <w:style w:type="character" w:customStyle="1" w:styleId="Heading3Char">
    <w:name w:val="Heading 3 Char"/>
    <w:basedOn w:val="Carpredefinitoparagrafo"/>
    <w:qFormat/>
    <w:rPr>
      <w:rFonts w:ascii="Calibri" w:eastAsia="Arial" w:hAnsi="Calibri" w:cs="DejaVu Sans"/>
      <w:b/>
      <w:bCs/>
      <w:color w:val="18A303" w:themeColor="accent1"/>
    </w:rPr>
  </w:style>
  <w:style w:type="character" w:customStyle="1" w:styleId="Heading2Char">
    <w:name w:val="Heading 2 Char"/>
    <w:basedOn w:val="Carpredefinitoparagrafo"/>
    <w:qFormat/>
    <w:rPr>
      <w:rFonts w:ascii="Calibri" w:eastAsia="Arial" w:hAnsi="Calibri" w:cs="DejaVu Sans"/>
      <w:b/>
      <w:bCs/>
      <w:color w:val="18A303" w:themeColor="accent1"/>
      <w:sz w:val="26"/>
      <w:szCs w:val="26"/>
    </w:rPr>
  </w:style>
  <w:style w:type="character" w:customStyle="1" w:styleId="Heading1Char">
    <w:name w:val="Heading 1 Char"/>
    <w:basedOn w:val="Carpredefinitoparagrafo"/>
    <w:qFormat/>
    <w:rPr>
      <w:rFonts w:ascii="Calibri" w:eastAsia="Arial" w:hAnsi="Calibri" w:cs="DejaVu Sans"/>
      <w:b/>
      <w:bCs/>
      <w:color w:val="117A02" w:themeColor="accent1" w:themeShade="BF"/>
      <w:sz w:val="28"/>
      <w:szCs w:val="28"/>
    </w:rPr>
  </w:style>
  <w:style w:type="character" w:customStyle="1" w:styleId="FooterChar">
    <w:name w:val="Footer Char"/>
    <w:basedOn w:val="Carpredefinitoparagrafo"/>
    <w:qFormat/>
  </w:style>
  <w:style w:type="character" w:customStyle="1" w:styleId="HeaderChar">
    <w:name w:val="Header Char"/>
    <w:basedOn w:val="Carpredefinitoparagrafo"/>
    <w:qFormat/>
  </w:style>
  <w:style w:type="character" w:customStyle="1" w:styleId="Caratteridinumerazione">
    <w:name w:val="Caratteri di numerazione"/>
    <w:qFormat/>
  </w:style>
  <w:style w:type="paragraph" w:styleId="Titolo">
    <w:name w:val="Title"/>
    <w:basedOn w:val="Normale"/>
    <w:next w:val="Corpotesto"/>
    <w:qFormat/>
    <w:pPr>
      <w:keepNext/>
      <w:spacing w:before="240" w:after="120"/>
    </w:pPr>
    <w:rPr>
      <w:rFonts w:ascii="Liberation Sans" w:eastAsia="Microsoft YaHei" w:hAnsi="Liberation Sans" w:cs="Mangal"/>
      <w:sz w:val="28"/>
      <w:szCs w:val="28"/>
    </w:rPr>
  </w:style>
  <w:style w:type="paragraph" w:styleId="Corpotesto">
    <w:name w:val="Body Text"/>
    <w:basedOn w:val="Normale"/>
    <w:pPr>
      <w:spacing w:after="140" w:line="276" w:lineRule="auto"/>
    </w:p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qFormat/>
    <w:pPr>
      <w:suppressLineNumbers/>
    </w:pPr>
    <w:rPr>
      <w:rFonts w:cs="Arial"/>
    </w:rPr>
  </w:style>
  <w:style w:type="paragraph" w:customStyle="1" w:styleId="Titolouser">
    <w:name w:val="Titolo (user)"/>
    <w:basedOn w:val="Normale"/>
    <w:next w:val="Corpotesto"/>
    <w:qFormat/>
    <w:pPr>
      <w:keepNext/>
      <w:spacing w:before="240" w:after="120"/>
    </w:pPr>
    <w:rPr>
      <w:rFonts w:ascii="Liberation Sans" w:eastAsia="Microsoft YaHei" w:hAnsi="Liberation Sans" w:cs="Mangal"/>
      <w:sz w:val="28"/>
      <w:szCs w:val="28"/>
    </w:rPr>
  </w:style>
  <w:style w:type="paragraph" w:customStyle="1" w:styleId="Indiceuser">
    <w:name w:val="Indice (user)"/>
    <w:basedOn w:val="Normale"/>
    <w:qFormat/>
    <w:pPr>
      <w:suppressLineNumbers/>
    </w:pPr>
    <w:rPr>
      <w:rFonts w:cs="Mangal"/>
    </w:rPr>
  </w:style>
  <w:style w:type="paragraph" w:customStyle="1" w:styleId="caption1">
    <w:name w:val="caption1"/>
    <w:basedOn w:val="Normale"/>
    <w:qFormat/>
    <w:pPr>
      <w:suppressLineNumbers/>
      <w:spacing w:before="120" w:after="120"/>
    </w:pPr>
    <w:rPr>
      <w:rFonts w:cs="Mangal"/>
      <w:i/>
      <w:iCs/>
    </w:rPr>
  </w:style>
  <w:style w:type="paragraph" w:customStyle="1" w:styleId="h2">
    <w:name w:val="h2"/>
    <w:basedOn w:val="Normale"/>
    <w:qFormat/>
    <w:rsid w:val="006D316B"/>
    <w:pPr>
      <w:spacing w:beforeAutospacing="1" w:afterAutospacing="1"/>
    </w:pPr>
  </w:style>
  <w:style w:type="paragraph" w:styleId="NormaleWeb">
    <w:name w:val="Normal (Web)"/>
    <w:basedOn w:val="Normale"/>
    <w:uiPriority w:val="99"/>
    <w:semiHidden/>
    <w:unhideWhenUsed/>
    <w:qFormat/>
    <w:rsid w:val="006D316B"/>
    <w:pPr>
      <w:spacing w:beforeAutospacing="1" w:afterAutospacing="1"/>
    </w:pPr>
  </w:style>
  <w:style w:type="paragraph" w:customStyle="1" w:styleId="Intestazioneepidipaginauser">
    <w:name w:val="Intestazione e piè di pagina (user)"/>
    <w:basedOn w:val="Normale"/>
    <w:qFormat/>
    <w:pPr>
      <w:suppressLineNumbers/>
      <w:tabs>
        <w:tab w:val="center" w:pos="4819"/>
        <w:tab w:val="right" w:pos="9638"/>
      </w:tabs>
    </w:pPr>
  </w:style>
  <w:style w:type="paragraph" w:customStyle="1" w:styleId="Intestazioneepidipagina">
    <w:name w:val="Intestazione e piè di pagina"/>
    <w:basedOn w:val="Normale"/>
    <w:qFormat/>
  </w:style>
  <w:style w:type="paragraph" w:styleId="Intestazione">
    <w:name w:val="header"/>
    <w:basedOn w:val="Intestazioneepidipaginauser"/>
  </w:style>
  <w:style w:type="paragraph" w:styleId="Paragrafoelenco">
    <w:name w:val="List Paragraph"/>
    <w:basedOn w:val="Normale"/>
    <w:qFormat/>
    <w:pPr>
      <w:ind w:left="720"/>
      <w:contextualSpacing/>
    </w:pPr>
    <w:rPr>
      <w:rFonts w:ascii="Calibri" w:eastAsia="Tahoma" w:hAnsi="Calibri"/>
      <w:lang w:eastAsia="ar-SA"/>
    </w:rPr>
  </w:style>
  <w:style w:type="paragraph" w:customStyle="1" w:styleId="Contenutotabellauser">
    <w:name w:val="Contenuto tabella (user)"/>
    <w:basedOn w:val="Normale"/>
    <w:qFormat/>
    <w:pPr>
      <w:widowControl w:val="0"/>
      <w:suppressLineNumbers/>
    </w:pPr>
  </w:style>
  <w:style w:type="paragraph" w:customStyle="1" w:styleId="Titolotabellauser">
    <w:name w:val="Titolo tabella (user)"/>
    <w:basedOn w:val="Contenutotabellauser"/>
    <w:qFormat/>
    <w:pPr>
      <w:jc w:val="center"/>
    </w:pPr>
    <w:rPr>
      <w:b/>
      <w:bCs/>
    </w:rPr>
  </w:style>
  <w:style w:type="paragraph" w:customStyle="1" w:styleId="Default">
    <w:name w:val="Default"/>
    <w:qFormat/>
    <w:rPr>
      <w:rFonts w:ascii="0" w:hAnsi="0"/>
      <w:color w:val="000000"/>
    </w:rPr>
  </w:style>
  <w:style w:type="paragraph" w:styleId="Corpodeltesto2">
    <w:name w:val="Body Text 2"/>
    <w:basedOn w:val="Normale"/>
    <w:qFormat/>
    <w:pPr>
      <w:spacing w:after="120" w:line="480" w:lineRule="auto"/>
    </w:pPr>
  </w:style>
  <w:style w:type="paragraph" w:customStyle="1" w:styleId="LO-normal">
    <w:name w:val="LO-normal"/>
    <w:qFormat/>
    <w:rPr>
      <w:rFonts w:ascii="Liberation Serif;Times New Roma" w:eastAsia="Liberation Serif;Times New Roma" w:hAnsi="Liberation Serif;Times New Roma" w:cs="Liberation Serif;Times New Roma"/>
      <w:lang w:eastAsia="zh-CN"/>
    </w:rPr>
  </w:style>
  <w:style w:type="paragraph" w:customStyle="1" w:styleId="western">
    <w:name w:val="western"/>
    <w:basedOn w:val="Normale"/>
    <w:qFormat/>
    <w:pPr>
      <w:spacing w:before="280"/>
    </w:pPr>
    <w:rPr>
      <w:rFonts w:eastAsia="Arial Unicode MS"/>
      <w:color w:val="0000FF"/>
      <w:lang w:eastAsia="zh-CN"/>
    </w:rPr>
  </w:style>
  <w:style w:type="paragraph" w:customStyle="1" w:styleId="Caption11111">
    <w:name w:val="Caption11111"/>
    <w:basedOn w:val="Normale"/>
    <w:qFormat/>
    <w:pPr>
      <w:suppressLineNumbers/>
      <w:spacing w:before="120" w:after="120"/>
    </w:pPr>
    <w:rPr>
      <w:rFonts w:cs="Mangal"/>
      <w:i/>
      <w:iCs/>
    </w:rPr>
  </w:style>
  <w:style w:type="paragraph" w:customStyle="1" w:styleId="Caption1111">
    <w:name w:val="Caption1111"/>
    <w:basedOn w:val="Normale"/>
    <w:qFormat/>
    <w:pPr>
      <w:suppressLineNumbers/>
      <w:spacing w:before="120" w:after="120"/>
    </w:pPr>
    <w:rPr>
      <w:rFonts w:cs="Mangal"/>
      <w:i/>
      <w:iCs/>
    </w:rPr>
  </w:style>
  <w:style w:type="paragraph" w:customStyle="1" w:styleId="Caption111">
    <w:name w:val="Caption111"/>
    <w:basedOn w:val="Normale"/>
    <w:qFormat/>
    <w:pPr>
      <w:suppressLineNumbers/>
      <w:spacing w:before="120" w:after="120"/>
    </w:pPr>
    <w:rPr>
      <w:rFonts w:cs="Mangal"/>
      <w:i/>
      <w:iCs/>
    </w:rPr>
  </w:style>
  <w:style w:type="paragraph" w:customStyle="1" w:styleId="Caption11">
    <w:name w:val="Caption11"/>
    <w:basedOn w:val="Normale"/>
    <w:qFormat/>
    <w:pPr>
      <w:suppressLineNumbers/>
      <w:spacing w:before="120" w:after="120"/>
    </w:pPr>
    <w:rPr>
      <w:rFonts w:cs="Mangal"/>
      <w:i/>
      <w:iCs/>
    </w:rPr>
  </w:style>
  <w:style w:type="paragraph" w:customStyle="1" w:styleId="Caption12">
    <w:name w:val="Caption12"/>
    <w:basedOn w:val="Normale"/>
    <w:qFormat/>
    <w:pPr>
      <w:suppressLineNumbers/>
      <w:spacing w:before="120" w:after="120"/>
    </w:pPr>
    <w:rPr>
      <w:rFonts w:cs="Mangal"/>
      <w:i/>
      <w:iCs/>
    </w:rPr>
  </w:style>
  <w:style w:type="paragraph" w:customStyle="1" w:styleId="Caption2">
    <w:name w:val="Caption2"/>
    <w:basedOn w:val="Normale"/>
    <w:qFormat/>
    <w:pPr>
      <w:suppressLineNumbers/>
      <w:spacing w:before="120" w:after="120"/>
    </w:pPr>
    <w:rPr>
      <w:rFonts w:cs="Mangal"/>
      <w:i/>
      <w:iCs/>
    </w:rPr>
  </w:style>
  <w:style w:type="paragraph" w:styleId="Puntoelenco">
    <w:name w:val="List Bullet"/>
    <w:basedOn w:val="Normale"/>
    <w:pPr>
      <w:numPr>
        <w:numId w:val="1"/>
      </w:numPr>
      <w:spacing w:after="200"/>
      <w:contextualSpacing/>
    </w:pPr>
  </w:style>
  <w:style w:type="paragraph" w:customStyle="1" w:styleId="SezioneComunicato">
    <w:name w:val="Sezione Comunicato"/>
    <w:qFormat/>
    <w:pPr>
      <w:spacing w:before="160" w:after="80" w:line="276" w:lineRule="auto"/>
    </w:pPr>
    <w:rPr>
      <w:rFonts w:eastAsia="MS Mincho"/>
      <w:b/>
      <w:color w:val="1F4E79"/>
      <w:sz w:val="23"/>
      <w:szCs w:val="22"/>
    </w:rPr>
  </w:style>
  <w:style w:type="paragraph" w:customStyle="1" w:styleId="SottotitoloComunicato">
    <w:name w:val="Sottotitolo Comunicato"/>
    <w:qFormat/>
    <w:pPr>
      <w:spacing w:after="200" w:line="276" w:lineRule="auto"/>
    </w:pPr>
    <w:rPr>
      <w:rFonts w:eastAsia="MS Mincho"/>
      <w:b/>
      <w:color w:val="444444"/>
      <w:szCs w:val="22"/>
    </w:rPr>
  </w:style>
  <w:style w:type="paragraph" w:customStyle="1" w:styleId="TitoloComunicato">
    <w:name w:val="Titolo Comunicato"/>
    <w:qFormat/>
    <w:pPr>
      <w:spacing w:after="160"/>
    </w:pPr>
    <w:rPr>
      <w:rFonts w:eastAsia="MS Mincho"/>
      <w:b/>
      <w:color w:val="1F4E79"/>
      <w:sz w:val="36"/>
      <w:szCs w:val="22"/>
    </w:rPr>
  </w:style>
  <w:style w:type="paragraph" w:styleId="Titoloindice">
    <w:name w:val="index heading"/>
    <w:basedOn w:val="Titolouser"/>
    <w:pPr>
      <w:suppressLineNumbers/>
    </w:pPr>
    <w:rPr>
      <w:b/>
      <w:bCs/>
      <w:sz w:val="32"/>
      <w:szCs w:val="32"/>
    </w:rPr>
  </w:style>
  <w:style w:type="paragraph" w:styleId="Titolosommario">
    <w:name w:val="TOC Heading"/>
    <w:basedOn w:val="Titolo1"/>
    <w:next w:val="Normale"/>
    <w:qFormat/>
    <w:pPr>
      <w:outlineLvl w:val="9"/>
    </w:pPr>
  </w:style>
  <w:style w:type="paragraph" w:styleId="Citazioneintensa">
    <w:name w:val="Intense Quote"/>
    <w:basedOn w:val="Normale"/>
    <w:next w:val="Normale"/>
    <w:qFormat/>
    <w:pPr>
      <w:pBdr>
        <w:bottom w:val="single" w:sz="4" w:space="4" w:color="4F81BD"/>
      </w:pBdr>
      <w:spacing w:before="200" w:after="280"/>
      <w:ind w:left="936" w:right="936"/>
    </w:pPr>
    <w:rPr>
      <w:b/>
      <w:bCs/>
      <w:i/>
      <w:iCs/>
      <w:color w:val="18A303" w:themeColor="accent1"/>
    </w:rPr>
  </w:style>
  <w:style w:type="paragraph" w:styleId="Citazione">
    <w:name w:val="Quote"/>
    <w:basedOn w:val="Normale"/>
    <w:next w:val="Normale"/>
    <w:qFormat/>
    <w:rPr>
      <w:i/>
      <w:iCs/>
      <w:color w:val="000000" w:themeColor="dark1"/>
    </w:rPr>
  </w:style>
  <w:style w:type="paragraph" w:styleId="Testomacro">
    <w:name w:val="macro"/>
    <w:qFormat/>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Elencocontinua3">
    <w:name w:val="List Continue 3"/>
    <w:basedOn w:val="Normale"/>
    <w:pPr>
      <w:spacing w:after="120"/>
      <w:ind w:left="1080"/>
      <w:contextualSpacing/>
    </w:pPr>
  </w:style>
  <w:style w:type="paragraph" w:styleId="Elencocontinua2">
    <w:name w:val="List Continue 2"/>
    <w:basedOn w:val="Normale"/>
    <w:pPr>
      <w:spacing w:after="120"/>
      <w:ind w:left="720"/>
      <w:contextualSpacing/>
    </w:pPr>
  </w:style>
  <w:style w:type="paragraph" w:styleId="Elencocontinua">
    <w:name w:val="List Continue"/>
    <w:basedOn w:val="Normale"/>
    <w:pPr>
      <w:spacing w:after="120"/>
      <w:ind w:left="360"/>
      <w:contextualSpacing/>
    </w:pPr>
  </w:style>
  <w:style w:type="paragraph" w:styleId="Numeroelenco3">
    <w:name w:val="List Number 3"/>
    <w:basedOn w:val="Normale"/>
    <w:pPr>
      <w:numPr>
        <w:numId w:val="6"/>
      </w:numPr>
      <w:spacing w:after="200"/>
      <w:contextualSpacing/>
    </w:pPr>
  </w:style>
  <w:style w:type="paragraph" w:styleId="Numeroelenco2">
    <w:name w:val="List Number 2"/>
    <w:basedOn w:val="Normale"/>
    <w:pPr>
      <w:numPr>
        <w:numId w:val="5"/>
      </w:numPr>
      <w:spacing w:after="200"/>
      <w:contextualSpacing/>
    </w:pPr>
  </w:style>
  <w:style w:type="paragraph" w:styleId="Numeroelenco">
    <w:name w:val="List Number"/>
    <w:basedOn w:val="Normale"/>
    <w:pPr>
      <w:numPr>
        <w:numId w:val="4"/>
      </w:numPr>
      <w:spacing w:after="200"/>
      <w:contextualSpacing/>
    </w:pPr>
  </w:style>
  <w:style w:type="paragraph" w:styleId="Puntoelenco3">
    <w:name w:val="List Bullet 3"/>
    <w:basedOn w:val="Normale"/>
    <w:pPr>
      <w:numPr>
        <w:numId w:val="3"/>
      </w:numPr>
      <w:spacing w:after="200"/>
      <w:contextualSpacing/>
    </w:pPr>
  </w:style>
  <w:style w:type="paragraph" w:styleId="Puntoelenco2">
    <w:name w:val="List Bullet 2"/>
    <w:basedOn w:val="Normale"/>
    <w:pPr>
      <w:numPr>
        <w:numId w:val="2"/>
      </w:numPr>
      <w:spacing w:after="200"/>
      <w:contextualSpacing/>
    </w:pPr>
  </w:style>
  <w:style w:type="paragraph" w:styleId="Elenco3">
    <w:name w:val="List 3"/>
    <w:basedOn w:val="Normale"/>
    <w:qFormat/>
    <w:pPr>
      <w:spacing w:after="200"/>
      <w:ind w:left="1080" w:hanging="360"/>
      <w:contextualSpacing/>
    </w:pPr>
  </w:style>
  <w:style w:type="paragraph" w:styleId="Elenco2">
    <w:name w:val="List 2"/>
    <w:basedOn w:val="Normale"/>
    <w:qFormat/>
    <w:pPr>
      <w:spacing w:after="200"/>
      <w:ind w:left="720" w:hanging="360"/>
      <w:contextualSpacing/>
    </w:pPr>
  </w:style>
  <w:style w:type="paragraph" w:styleId="Corpodeltesto3">
    <w:name w:val="Body Text 3"/>
    <w:basedOn w:val="Normale"/>
    <w:qFormat/>
    <w:pPr>
      <w:spacing w:after="120"/>
    </w:pPr>
    <w:rPr>
      <w:sz w:val="16"/>
      <w:szCs w:val="16"/>
    </w:rPr>
  </w:style>
  <w:style w:type="paragraph" w:styleId="Sottotitolo">
    <w:name w:val="Subtitle"/>
    <w:basedOn w:val="Normale"/>
    <w:next w:val="Normale"/>
    <w:qFormat/>
    <w:rPr>
      <w:rFonts w:ascii="Calibri" w:eastAsia="Arial" w:hAnsi="Calibri" w:cs="DejaVu Sans"/>
      <w:i/>
      <w:iCs/>
      <w:color w:val="18A303" w:themeColor="accent1"/>
      <w:spacing w:val="15"/>
    </w:rPr>
  </w:style>
  <w:style w:type="paragraph" w:styleId="Nessunaspaziatura">
    <w:name w:val="No Spacing"/>
    <w:qFormat/>
    <w:rPr>
      <w:rFonts w:ascii="Cambria" w:hAnsi="Cambria"/>
      <w:sz w:val="22"/>
      <w:szCs w:val="22"/>
    </w:rPr>
  </w:style>
  <w:style w:type="paragraph" w:styleId="Pidipagina">
    <w:name w:val="footer"/>
    <w:basedOn w:val="Normale"/>
    <w:pPr>
      <w:tabs>
        <w:tab w:val="center" w:pos="4680"/>
        <w:tab w:val="right" w:pos="9360"/>
      </w:tabs>
    </w:pPr>
  </w:style>
  <w:style w:type="paragraph" w:customStyle="1" w:styleId="Contenutotabella">
    <w:name w:val="Contenuto tabella"/>
    <w:basedOn w:val="Normale"/>
    <w:qFormat/>
    <w:pPr>
      <w:widowControl w:val="0"/>
      <w:suppressLineNumbers/>
    </w:pPr>
  </w:style>
  <w:style w:type="paragraph" w:customStyle="1" w:styleId="Titolotabella">
    <w:name w:val="Titolo tabella"/>
    <w:basedOn w:val="Contenutotabella"/>
    <w:qFormat/>
    <w:pPr>
      <w:jc w:val="center"/>
    </w:pPr>
    <w:rPr>
      <w:b/>
      <w:bCs/>
    </w:rPr>
  </w:style>
  <w:style w:type="numbering" w:customStyle="1" w:styleId="WW8Num1">
    <w:name w:val="WW8Num1"/>
    <w:qFormat/>
  </w:style>
  <w:style w:type="numbering" w:customStyle="1" w:styleId="WW8Num2">
    <w:name w:val="WW8Num2"/>
    <w:qFormat/>
  </w:style>
  <w:style w:type="numbering" w:customStyle="1" w:styleId="Nessunelencouser">
    <w:name w:val="Nessun elenco (user)"/>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3499</TotalTime>
  <Pages>1</Pages>
  <Words>244</Words>
  <Characters>1272</Characters>
  <Application>Microsoft Office Word</Application>
  <DocSecurity>0</DocSecurity>
  <Lines>16</Lines>
  <Paragraphs>2</Paragraphs>
  <ScaleCrop>false</ScaleCrop>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Regolamento (UE) 2472/2022</dc:title>
  <dc:subject/>
  <dc:creator>Settore Sistemi Informativi</dc:creator>
  <dc:description/>
  <cp:lastModifiedBy>Nicola Gallino</cp:lastModifiedBy>
  <cp:revision>127</cp:revision>
  <cp:lastPrinted>2026-10-19T11:13:00Z</cp:lastPrinted>
  <dcterms:created xsi:type="dcterms:W3CDTF">2026-09-15T15:45:00Z</dcterms:created>
  <dcterms:modified xsi:type="dcterms:W3CDTF">2026-10-25T19:00:00Z</dcterms:modified>
  <dc:language>it-IT</dc:language>
</cp:coreProperties>
</file>